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4BF" w:rsidRDefault="001246F9">
      <w:pPr>
        <w:rPr>
          <w:rFonts w:ascii="Algerian" w:hAnsi="Algerian"/>
          <w:sz w:val="144"/>
          <w:szCs w:val="144"/>
        </w:rPr>
      </w:pPr>
      <w:r>
        <w:rPr>
          <w:rFonts w:ascii="Algerian" w:hAnsi="Algerian"/>
          <w:sz w:val="144"/>
          <w:szCs w:val="144"/>
        </w:rPr>
        <w:t xml:space="preserve"> </w:t>
      </w:r>
      <w:r w:rsidR="003C152F" w:rsidRPr="00BD14BF">
        <w:rPr>
          <w:rFonts w:ascii="Algerian" w:hAnsi="Algerian"/>
          <w:sz w:val="144"/>
          <w:szCs w:val="144"/>
        </w:rPr>
        <w:t xml:space="preserve">AUTO </w:t>
      </w:r>
      <w:r w:rsidR="003C152F">
        <w:rPr>
          <w:rFonts w:ascii="Algerian" w:hAnsi="Algerian"/>
          <w:sz w:val="144"/>
          <w:szCs w:val="144"/>
        </w:rPr>
        <w:t>-</w:t>
      </w:r>
      <w:r w:rsidR="00BD14BF">
        <w:rPr>
          <w:rFonts w:ascii="Algerian" w:hAnsi="Algerian"/>
          <w:sz w:val="144"/>
          <w:szCs w:val="144"/>
        </w:rPr>
        <w:t xml:space="preserve">   </w:t>
      </w:r>
      <w:r w:rsidR="00BD14BF" w:rsidRPr="00BD14BF">
        <w:rPr>
          <w:rFonts w:ascii="Algerian" w:hAnsi="Algerian"/>
          <w:sz w:val="144"/>
          <w:szCs w:val="144"/>
        </w:rPr>
        <w:t xml:space="preserve">CAD </w:t>
      </w:r>
    </w:p>
    <w:p w:rsidR="00BD14BF" w:rsidRPr="00BD14BF" w:rsidRDefault="00BD14BF">
      <w:pPr>
        <w:rPr>
          <w:rFonts w:ascii="Algerian" w:hAnsi="Algerian"/>
          <w:sz w:val="144"/>
          <w:szCs w:val="144"/>
        </w:rPr>
      </w:pPr>
    </w:p>
    <w:p w:rsidR="00BD14BF" w:rsidRDefault="00BD14BF">
      <w:pPr>
        <w:rPr>
          <w:rFonts w:ascii="Algerian" w:hAnsi="Algerian"/>
          <w:sz w:val="144"/>
          <w:szCs w:val="144"/>
        </w:rPr>
      </w:pPr>
      <w:r>
        <w:rPr>
          <w:rFonts w:ascii="Algerian" w:hAnsi="Algerian"/>
          <w:sz w:val="144"/>
          <w:szCs w:val="144"/>
        </w:rPr>
        <w:t xml:space="preserve">LAB  </w:t>
      </w:r>
      <w:r w:rsidR="001246F9">
        <w:rPr>
          <w:rFonts w:ascii="Algerian" w:hAnsi="Algerian"/>
          <w:sz w:val="144"/>
          <w:szCs w:val="144"/>
        </w:rPr>
        <w:t xml:space="preserve"> </w:t>
      </w:r>
      <w:r>
        <w:rPr>
          <w:rFonts w:ascii="Algerian" w:hAnsi="Algerian"/>
          <w:sz w:val="144"/>
          <w:szCs w:val="144"/>
        </w:rPr>
        <w:t>REPORT</w:t>
      </w:r>
    </w:p>
    <w:p w:rsidR="00BD14BF" w:rsidRDefault="00BD14BF">
      <w:pPr>
        <w:rPr>
          <w:rFonts w:ascii="Algerian" w:hAnsi="Algerian"/>
          <w:sz w:val="144"/>
          <w:szCs w:val="144"/>
        </w:rPr>
      </w:pPr>
      <w:r>
        <w:rPr>
          <w:rFonts w:ascii="Algerian" w:hAnsi="Algerian"/>
          <w:sz w:val="144"/>
          <w:szCs w:val="144"/>
        </w:rPr>
        <w:t xml:space="preserve">      FILE</w:t>
      </w:r>
    </w:p>
    <w:p w:rsidR="00BD14BF" w:rsidRPr="00BD14BF" w:rsidRDefault="00BD14BF">
      <w:pPr>
        <w:rPr>
          <w:rFonts w:ascii="Algerian" w:hAnsi="Algerian"/>
          <w:sz w:val="24"/>
          <w:szCs w:val="24"/>
        </w:rPr>
      </w:pPr>
    </w:p>
    <w:p w:rsidR="00BD14BF" w:rsidRPr="00E9767A" w:rsidRDefault="00BD14BF" w:rsidP="00BD14BF">
      <w:pPr>
        <w:rPr>
          <w:rFonts w:asciiTheme="majorHAnsi" w:hAnsiTheme="majorHAnsi"/>
          <w:sz w:val="52"/>
          <w:szCs w:val="52"/>
        </w:rPr>
      </w:pPr>
      <w:r w:rsidRPr="00E9767A">
        <w:rPr>
          <w:rFonts w:asciiTheme="majorHAnsi" w:hAnsiTheme="majorHAnsi"/>
          <w:sz w:val="52"/>
          <w:szCs w:val="52"/>
        </w:rPr>
        <w:t>NAME-ASHISH DHYANI</w:t>
      </w:r>
    </w:p>
    <w:p w:rsidR="00BD14BF" w:rsidRPr="00E9767A" w:rsidRDefault="00BD14BF" w:rsidP="00BD14BF">
      <w:pPr>
        <w:rPr>
          <w:rFonts w:asciiTheme="majorHAnsi" w:hAnsiTheme="majorHAnsi"/>
          <w:sz w:val="52"/>
          <w:szCs w:val="52"/>
        </w:rPr>
      </w:pPr>
      <w:r w:rsidRPr="00E9767A">
        <w:rPr>
          <w:rFonts w:asciiTheme="majorHAnsi" w:hAnsiTheme="majorHAnsi"/>
          <w:sz w:val="52"/>
          <w:szCs w:val="52"/>
        </w:rPr>
        <w:t>CIVIL- 5</w:t>
      </w:r>
      <w:r w:rsidRPr="00E9767A">
        <w:rPr>
          <w:rFonts w:asciiTheme="majorHAnsi" w:hAnsiTheme="majorHAnsi"/>
          <w:sz w:val="52"/>
          <w:szCs w:val="52"/>
          <w:vertAlign w:val="superscript"/>
        </w:rPr>
        <w:t>th</w:t>
      </w:r>
      <w:r w:rsidRPr="00E9767A">
        <w:rPr>
          <w:rFonts w:asciiTheme="majorHAnsi" w:hAnsiTheme="majorHAnsi"/>
          <w:sz w:val="52"/>
          <w:szCs w:val="52"/>
        </w:rPr>
        <w:t xml:space="preserve"> semester</w:t>
      </w:r>
    </w:p>
    <w:p w:rsidR="00BD14BF" w:rsidRDefault="00BD14BF" w:rsidP="00BD14BF">
      <w:pPr>
        <w:rPr>
          <w:rFonts w:asciiTheme="majorHAnsi" w:hAnsiTheme="majorHAnsi"/>
          <w:sz w:val="52"/>
          <w:szCs w:val="52"/>
        </w:rPr>
      </w:pPr>
      <w:r w:rsidRPr="00E9767A">
        <w:rPr>
          <w:rFonts w:asciiTheme="majorHAnsi" w:hAnsiTheme="majorHAnsi"/>
          <w:sz w:val="52"/>
          <w:szCs w:val="52"/>
        </w:rPr>
        <w:t xml:space="preserve">14541 </w:t>
      </w:r>
    </w:p>
    <w:p w:rsidR="00BD14BF" w:rsidRDefault="00BD14BF">
      <w:pPr>
        <w:rPr>
          <w:sz w:val="36"/>
          <w:szCs w:val="36"/>
        </w:rPr>
      </w:pPr>
    </w:p>
    <w:p w:rsidR="003C152F" w:rsidRDefault="003C152F">
      <w:pPr>
        <w:rPr>
          <w:sz w:val="36"/>
          <w:szCs w:val="36"/>
        </w:rPr>
      </w:pPr>
    </w:p>
    <w:p w:rsidR="003C152F" w:rsidRPr="00C53B75" w:rsidRDefault="003C152F">
      <w:pPr>
        <w:rPr>
          <w:sz w:val="56"/>
          <w:szCs w:val="56"/>
        </w:rPr>
      </w:pPr>
      <w:r w:rsidRPr="00C53B75">
        <w:rPr>
          <w:sz w:val="56"/>
          <w:szCs w:val="56"/>
        </w:rPr>
        <w:lastRenderedPageBreak/>
        <w:t>REPORT ON 2D PLAN-</w:t>
      </w:r>
    </w:p>
    <w:p w:rsidR="00E012DF" w:rsidRDefault="003C152F">
      <w:pPr>
        <w:rPr>
          <w:sz w:val="56"/>
          <w:szCs w:val="56"/>
        </w:rPr>
      </w:pPr>
      <w:r w:rsidRPr="00C53B75">
        <w:rPr>
          <w:sz w:val="56"/>
          <w:szCs w:val="56"/>
        </w:rPr>
        <w:t>PLAN BRIEFING-</w:t>
      </w:r>
    </w:p>
    <w:p w:rsidR="00C53B75" w:rsidRDefault="00C53B75">
      <w:pPr>
        <w:rPr>
          <w:sz w:val="36"/>
          <w:szCs w:val="36"/>
        </w:rPr>
      </w:pPr>
      <w:r>
        <w:rPr>
          <w:sz w:val="36"/>
          <w:szCs w:val="36"/>
        </w:rPr>
        <w:t>IN THIS 2D AUTO CAD PLAN, I HAVE MADE A 2-BHK FLAT PLAN.</w:t>
      </w:r>
    </w:p>
    <w:p w:rsidR="00C53B75" w:rsidRDefault="00C53B75">
      <w:pPr>
        <w:rPr>
          <w:sz w:val="36"/>
          <w:szCs w:val="36"/>
        </w:rPr>
      </w:pPr>
      <w:r>
        <w:rPr>
          <w:sz w:val="36"/>
          <w:szCs w:val="36"/>
        </w:rPr>
        <w:t>THE SPECIFICATIONS OF THE 2-BHK FLAT ARE AS FOLLOWS:</w:t>
      </w:r>
    </w:p>
    <w:p w:rsidR="00E012DF" w:rsidRDefault="00E012DF">
      <w:pPr>
        <w:rPr>
          <w:sz w:val="36"/>
          <w:szCs w:val="36"/>
        </w:rPr>
      </w:pPr>
    </w:p>
    <w:p w:rsidR="00C53B75" w:rsidRDefault="00C53B75">
      <w:pPr>
        <w:rPr>
          <w:sz w:val="36"/>
          <w:szCs w:val="36"/>
        </w:rPr>
      </w:pPr>
      <w:r>
        <w:rPr>
          <w:sz w:val="36"/>
          <w:szCs w:val="36"/>
        </w:rPr>
        <w:t xml:space="preserve">TYPE- 2 BHK </w:t>
      </w:r>
    </w:p>
    <w:p w:rsidR="00C53B75" w:rsidRDefault="00C53B75">
      <w:pPr>
        <w:rPr>
          <w:sz w:val="36"/>
          <w:szCs w:val="36"/>
        </w:rPr>
      </w:pPr>
      <w:r>
        <w:rPr>
          <w:sz w:val="36"/>
          <w:szCs w:val="36"/>
        </w:rPr>
        <w:t>SUPER AREA-1360 SQ. FT.</w:t>
      </w:r>
    </w:p>
    <w:p w:rsidR="002B128B" w:rsidRDefault="00C53B75">
      <w:pPr>
        <w:rPr>
          <w:sz w:val="36"/>
          <w:szCs w:val="36"/>
        </w:rPr>
      </w:pPr>
      <w:r>
        <w:rPr>
          <w:sz w:val="36"/>
          <w:szCs w:val="36"/>
        </w:rPr>
        <w:t xml:space="preserve">NUMBER OF ROOMS- </w:t>
      </w:r>
      <w:r w:rsidR="002B128B">
        <w:rPr>
          <w:sz w:val="36"/>
          <w:szCs w:val="36"/>
        </w:rPr>
        <w:t>4</w:t>
      </w:r>
      <w:r>
        <w:rPr>
          <w:sz w:val="36"/>
          <w:szCs w:val="36"/>
        </w:rPr>
        <w:t xml:space="preserve"> (MASTER BED ROOM</w:t>
      </w:r>
      <w:r w:rsidR="002B128B">
        <w:rPr>
          <w:sz w:val="36"/>
          <w:szCs w:val="36"/>
        </w:rPr>
        <w:t xml:space="preserve"> 12’-0”X</w:t>
      </w:r>
      <w:r w:rsidR="009874E9">
        <w:rPr>
          <w:sz w:val="36"/>
          <w:szCs w:val="36"/>
        </w:rPr>
        <w:t>15’-0”</w:t>
      </w:r>
    </w:p>
    <w:p w:rsidR="009874E9" w:rsidRDefault="00C53B75">
      <w:pPr>
        <w:rPr>
          <w:sz w:val="36"/>
          <w:szCs w:val="36"/>
        </w:rPr>
      </w:pPr>
      <w:r>
        <w:rPr>
          <w:sz w:val="36"/>
          <w:szCs w:val="36"/>
        </w:rPr>
        <w:t>, BED ROOM</w:t>
      </w:r>
      <w:r w:rsidR="009874E9">
        <w:rPr>
          <w:sz w:val="36"/>
          <w:szCs w:val="36"/>
        </w:rPr>
        <w:t xml:space="preserve"> </w:t>
      </w:r>
      <w:r w:rsidR="00923EA2">
        <w:rPr>
          <w:sz w:val="36"/>
          <w:szCs w:val="36"/>
        </w:rPr>
        <w:t>12’-0”X12’-6”</w:t>
      </w:r>
    </w:p>
    <w:p w:rsidR="00923EA2" w:rsidRDefault="00C53B75">
      <w:pPr>
        <w:rPr>
          <w:sz w:val="36"/>
          <w:szCs w:val="36"/>
        </w:rPr>
      </w:pPr>
      <w:r>
        <w:rPr>
          <w:sz w:val="36"/>
          <w:szCs w:val="36"/>
        </w:rPr>
        <w:t>, LIVING ROOM</w:t>
      </w:r>
      <w:r w:rsidR="00923EA2">
        <w:rPr>
          <w:sz w:val="36"/>
          <w:szCs w:val="36"/>
        </w:rPr>
        <w:t xml:space="preserve"> 19’-3”X12’-0”</w:t>
      </w:r>
    </w:p>
    <w:p w:rsidR="00C53B75" w:rsidRDefault="002B128B" w:rsidP="00B00B77">
      <w:pPr>
        <w:spacing w:before="240"/>
        <w:rPr>
          <w:sz w:val="36"/>
          <w:szCs w:val="36"/>
        </w:rPr>
      </w:pPr>
      <w:r>
        <w:rPr>
          <w:sz w:val="36"/>
          <w:szCs w:val="36"/>
        </w:rPr>
        <w:t xml:space="preserve"> </w:t>
      </w:r>
      <w:r w:rsidR="00894C46">
        <w:rPr>
          <w:sz w:val="36"/>
          <w:szCs w:val="36"/>
        </w:rPr>
        <w:t>, DRESSING</w:t>
      </w:r>
      <w:r>
        <w:rPr>
          <w:sz w:val="36"/>
          <w:szCs w:val="36"/>
        </w:rPr>
        <w:t xml:space="preserve"> ROOM</w:t>
      </w:r>
      <w:r w:rsidR="00894C46">
        <w:rPr>
          <w:sz w:val="36"/>
          <w:szCs w:val="36"/>
        </w:rPr>
        <w:t xml:space="preserve"> 6’-0”X6’-0</w:t>
      </w:r>
      <w:r w:rsidR="00B00B77">
        <w:rPr>
          <w:sz w:val="36"/>
          <w:szCs w:val="36"/>
        </w:rPr>
        <w:t>”)</w:t>
      </w:r>
    </w:p>
    <w:p w:rsidR="00FB4F2D" w:rsidRDefault="00FB4F2D" w:rsidP="00FB4F2D">
      <w:pPr>
        <w:rPr>
          <w:sz w:val="36"/>
          <w:szCs w:val="36"/>
        </w:rPr>
      </w:pPr>
      <w:r>
        <w:rPr>
          <w:sz w:val="36"/>
          <w:szCs w:val="36"/>
        </w:rPr>
        <w:t xml:space="preserve">TOILET- 2 (6’-0”X6’-0” &amp; </w:t>
      </w:r>
      <w:r w:rsidR="002C27B1">
        <w:rPr>
          <w:sz w:val="36"/>
          <w:szCs w:val="36"/>
        </w:rPr>
        <w:t>6</w:t>
      </w:r>
      <w:r>
        <w:rPr>
          <w:sz w:val="36"/>
          <w:szCs w:val="36"/>
        </w:rPr>
        <w:t>’-0”X</w:t>
      </w:r>
      <w:r w:rsidR="002C27B1">
        <w:rPr>
          <w:sz w:val="36"/>
          <w:szCs w:val="36"/>
        </w:rPr>
        <w:t>8</w:t>
      </w:r>
      <w:r>
        <w:rPr>
          <w:sz w:val="36"/>
          <w:szCs w:val="36"/>
        </w:rPr>
        <w:t>’</w:t>
      </w:r>
      <w:r w:rsidR="002C27B1">
        <w:rPr>
          <w:sz w:val="36"/>
          <w:szCs w:val="36"/>
        </w:rPr>
        <w:t>-6</w:t>
      </w:r>
      <w:r>
        <w:rPr>
          <w:sz w:val="36"/>
          <w:szCs w:val="36"/>
        </w:rPr>
        <w:t>”)</w:t>
      </w:r>
      <w:r w:rsidR="00C51877" w:rsidRPr="00C51877">
        <w:rPr>
          <w:sz w:val="36"/>
          <w:szCs w:val="36"/>
        </w:rPr>
        <w:t xml:space="preserve"> </w:t>
      </w:r>
    </w:p>
    <w:p w:rsidR="00C51877" w:rsidRDefault="00C51877" w:rsidP="00FB4F2D">
      <w:pPr>
        <w:rPr>
          <w:sz w:val="36"/>
          <w:szCs w:val="36"/>
        </w:rPr>
      </w:pPr>
      <w:r>
        <w:rPr>
          <w:sz w:val="36"/>
          <w:szCs w:val="36"/>
        </w:rPr>
        <w:t>DINING HALL-1 (10’-6”X8’-6”)</w:t>
      </w:r>
    </w:p>
    <w:p w:rsidR="00E012DF" w:rsidRDefault="002D0F16" w:rsidP="00FB4F2D">
      <w:pPr>
        <w:rPr>
          <w:sz w:val="36"/>
          <w:szCs w:val="36"/>
        </w:rPr>
      </w:pPr>
      <w:r>
        <w:rPr>
          <w:sz w:val="36"/>
          <w:szCs w:val="36"/>
        </w:rPr>
        <w:t>KITCHEN – (7’-6”X12’-3”)</w:t>
      </w:r>
    </w:p>
    <w:p w:rsidR="004F3C96" w:rsidRDefault="004F3C96" w:rsidP="00FB4F2D">
      <w:pPr>
        <w:rPr>
          <w:sz w:val="36"/>
          <w:szCs w:val="36"/>
        </w:rPr>
      </w:pPr>
      <w:r>
        <w:rPr>
          <w:sz w:val="36"/>
          <w:szCs w:val="36"/>
        </w:rPr>
        <w:t>WITH SOME HOUSE HOLD ITEMS.</w:t>
      </w:r>
    </w:p>
    <w:p w:rsidR="008B7D6D" w:rsidRDefault="008B7D6D" w:rsidP="00FB4F2D">
      <w:pPr>
        <w:rPr>
          <w:sz w:val="36"/>
          <w:szCs w:val="36"/>
        </w:rPr>
      </w:pPr>
    </w:p>
    <w:p w:rsidR="00E012DF" w:rsidRDefault="00E012DF" w:rsidP="00FB4F2D">
      <w:pPr>
        <w:rPr>
          <w:sz w:val="36"/>
          <w:szCs w:val="36"/>
        </w:rPr>
      </w:pPr>
      <w:r>
        <w:rPr>
          <w:sz w:val="36"/>
          <w:szCs w:val="36"/>
        </w:rPr>
        <w:t>IN THE 2D DRAWINGS I HAVE SHOWN TOP VIEW, SECTIONAL VIEW, AND ELEVATION OF THE PLAN.</w:t>
      </w:r>
    </w:p>
    <w:p w:rsidR="008B7D6D" w:rsidRDefault="008B7D6D" w:rsidP="00FB4F2D">
      <w:pPr>
        <w:rPr>
          <w:sz w:val="36"/>
          <w:szCs w:val="36"/>
        </w:rPr>
      </w:pPr>
      <w:r>
        <w:rPr>
          <w:sz w:val="36"/>
          <w:szCs w:val="36"/>
        </w:rPr>
        <w:t>THE FLAT IS INTENDED FOR A SMALL FAMILY OF 3 TO 4 MEMBERS.</w:t>
      </w:r>
    </w:p>
    <w:p w:rsidR="000B63EC" w:rsidRPr="00C53B75" w:rsidRDefault="000B63EC" w:rsidP="000B63EC">
      <w:pPr>
        <w:rPr>
          <w:sz w:val="56"/>
          <w:szCs w:val="56"/>
        </w:rPr>
      </w:pPr>
      <w:r w:rsidRPr="00C53B75">
        <w:rPr>
          <w:sz w:val="56"/>
          <w:szCs w:val="56"/>
        </w:rPr>
        <w:lastRenderedPageBreak/>
        <w:t>REPORT ON 3D PLAN-</w:t>
      </w:r>
    </w:p>
    <w:p w:rsidR="000B63EC" w:rsidRDefault="000B63EC" w:rsidP="000B63EC">
      <w:pPr>
        <w:rPr>
          <w:sz w:val="56"/>
          <w:szCs w:val="56"/>
        </w:rPr>
      </w:pPr>
      <w:r w:rsidRPr="00C53B75">
        <w:rPr>
          <w:sz w:val="56"/>
          <w:szCs w:val="56"/>
        </w:rPr>
        <w:t>PLAN BRIEFING-</w:t>
      </w:r>
    </w:p>
    <w:p w:rsidR="004F3C96" w:rsidRDefault="004F3C96" w:rsidP="004F3C96">
      <w:pPr>
        <w:rPr>
          <w:sz w:val="36"/>
          <w:szCs w:val="36"/>
        </w:rPr>
      </w:pPr>
      <w:r>
        <w:rPr>
          <w:sz w:val="36"/>
          <w:szCs w:val="36"/>
        </w:rPr>
        <w:t>IN THIS 3D AUTO CAD PLAN, I HAVE MADE A 2-BHK FLAT PLAN.</w:t>
      </w:r>
    </w:p>
    <w:p w:rsidR="004F3C96" w:rsidRDefault="004F3C96" w:rsidP="004F3C96">
      <w:pPr>
        <w:rPr>
          <w:sz w:val="36"/>
          <w:szCs w:val="36"/>
        </w:rPr>
      </w:pPr>
      <w:r>
        <w:rPr>
          <w:sz w:val="36"/>
          <w:szCs w:val="36"/>
        </w:rPr>
        <w:t>THE SPECIFICATIONS OF THE 2-BHK FLAT ARE AS FOLLOWS:</w:t>
      </w:r>
    </w:p>
    <w:p w:rsidR="004F3C96" w:rsidRDefault="004F3C96" w:rsidP="004F3C96">
      <w:pPr>
        <w:rPr>
          <w:sz w:val="36"/>
          <w:szCs w:val="36"/>
        </w:rPr>
      </w:pPr>
    </w:p>
    <w:p w:rsidR="004F3C96" w:rsidRDefault="004F3C96" w:rsidP="004F3C96">
      <w:pPr>
        <w:rPr>
          <w:sz w:val="36"/>
          <w:szCs w:val="36"/>
        </w:rPr>
      </w:pPr>
      <w:r>
        <w:rPr>
          <w:sz w:val="36"/>
          <w:szCs w:val="36"/>
        </w:rPr>
        <w:t xml:space="preserve">TYPE- 2 BHK </w:t>
      </w:r>
    </w:p>
    <w:p w:rsidR="004F3C96" w:rsidRDefault="004F3C96" w:rsidP="004F3C96">
      <w:pPr>
        <w:rPr>
          <w:sz w:val="36"/>
          <w:szCs w:val="36"/>
        </w:rPr>
      </w:pPr>
      <w:r>
        <w:rPr>
          <w:sz w:val="36"/>
          <w:szCs w:val="36"/>
        </w:rPr>
        <w:t>SUPER AREA-1360 SQ. FT.</w:t>
      </w:r>
    </w:p>
    <w:p w:rsidR="004F3C96" w:rsidRDefault="004F3C96" w:rsidP="004F3C96">
      <w:pPr>
        <w:rPr>
          <w:sz w:val="36"/>
          <w:szCs w:val="36"/>
        </w:rPr>
      </w:pPr>
      <w:r>
        <w:rPr>
          <w:sz w:val="36"/>
          <w:szCs w:val="36"/>
        </w:rPr>
        <w:t>NUMBER OF ROOMS- 4 (MASTER BED ROOM 12’-0”X15’-0”</w:t>
      </w:r>
    </w:p>
    <w:p w:rsidR="004F3C96" w:rsidRDefault="004F3C96" w:rsidP="004F3C96">
      <w:pPr>
        <w:rPr>
          <w:sz w:val="36"/>
          <w:szCs w:val="36"/>
        </w:rPr>
      </w:pPr>
      <w:r>
        <w:rPr>
          <w:sz w:val="36"/>
          <w:szCs w:val="36"/>
        </w:rPr>
        <w:t>, BED ROOM 12’-0”X12’-6”</w:t>
      </w:r>
    </w:p>
    <w:p w:rsidR="004F3C96" w:rsidRDefault="004F3C96" w:rsidP="004F3C96">
      <w:pPr>
        <w:rPr>
          <w:sz w:val="36"/>
          <w:szCs w:val="36"/>
        </w:rPr>
      </w:pPr>
      <w:r>
        <w:rPr>
          <w:sz w:val="36"/>
          <w:szCs w:val="36"/>
        </w:rPr>
        <w:t>, LIVING ROOM 19’-3”X12’-0”</w:t>
      </w:r>
    </w:p>
    <w:p w:rsidR="004F3C96" w:rsidRDefault="004F3C96" w:rsidP="004F3C96">
      <w:pPr>
        <w:spacing w:before="240"/>
        <w:rPr>
          <w:sz w:val="36"/>
          <w:szCs w:val="36"/>
        </w:rPr>
      </w:pPr>
      <w:r>
        <w:rPr>
          <w:sz w:val="36"/>
          <w:szCs w:val="36"/>
        </w:rPr>
        <w:t xml:space="preserve"> , DRESSING ROOM 6’-0”X6’-0”)</w:t>
      </w:r>
    </w:p>
    <w:p w:rsidR="004F3C96" w:rsidRDefault="004F3C96" w:rsidP="004F3C96">
      <w:pPr>
        <w:rPr>
          <w:sz w:val="36"/>
          <w:szCs w:val="36"/>
        </w:rPr>
      </w:pPr>
      <w:r>
        <w:rPr>
          <w:sz w:val="36"/>
          <w:szCs w:val="36"/>
        </w:rPr>
        <w:t>TOILET- 2 (6’-0”X6’-0” &amp; 6’-0”X8’-6”)</w:t>
      </w:r>
      <w:r w:rsidRPr="00C51877">
        <w:rPr>
          <w:sz w:val="36"/>
          <w:szCs w:val="36"/>
        </w:rPr>
        <w:t xml:space="preserve"> </w:t>
      </w:r>
    </w:p>
    <w:p w:rsidR="004F3C96" w:rsidRDefault="004F3C96" w:rsidP="004F3C96">
      <w:pPr>
        <w:rPr>
          <w:sz w:val="36"/>
          <w:szCs w:val="36"/>
        </w:rPr>
      </w:pPr>
      <w:r>
        <w:rPr>
          <w:sz w:val="36"/>
          <w:szCs w:val="36"/>
        </w:rPr>
        <w:t>DINING HALL-1 (10’-6”X8’-6”)</w:t>
      </w:r>
    </w:p>
    <w:p w:rsidR="004F3C96" w:rsidRDefault="004F3C96" w:rsidP="004F3C96">
      <w:pPr>
        <w:rPr>
          <w:sz w:val="36"/>
          <w:szCs w:val="36"/>
        </w:rPr>
      </w:pPr>
      <w:r>
        <w:rPr>
          <w:sz w:val="36"/>
          <w:szCs w:val="36"/>
        </w:rPr>
        <w:t>KITCHEN – (7’-6”X12’-3”)</w:t>
      </w:r>
    </w:p>
    <w:p w:rsidR="004F3C96" w:rsidRDefault="004F3C96" w:rsidP="004F3C96">
      <w:pPr>
        <w:rPr>
          <w:sz w:val="36"/>
          <w:szCs w:val="36"/>
        </w:rPr>
      </w:pPr>
      <w:r>
        <w:rPr>
          <w:sz w:val="36"/>
          <w:szCs w:val="36"/>
        </w:rPr>
        <w:t>IN THE 3D DRAWINGS I HAVE SHOWN TOP VIEW, SECTIONAL VIEW, AND ELEVATION OF THE PLAN.</w:t>
      </w:r>
    </w:p>
    <w:p w:rsidR="004F3C96" w:rsidRDefault="004F3C96" w:rsidP="004F3C96">
      <w:pPr>
        <w:rPr>
          <w:sz w:val="36"/>
          <w:szCs w:val="36"/>
        </w:rPr>
      </w:pPr>
      <w:r>
        <w:rPr>
          <w:sz w:val="36"/>
          <w:szCs w:val="36"/>
        </w:rPr>
        <w:t>THE FLAT IS INTENDED FOR A SMALL FAMILY OF 3 TO 4 MEMBERS.</w:t>
      </w:r>
    </w:p>
    <w:p w:rsidR="00796E48" w:rsidRDefault="00796E48" w:rsidP="004F3C96">
      <w:pPr>
        <w:rPr>
          <w:sz w:val="36"/>
          <w:szCs w:val="36"/>
        </w:rPr>
      </w:pPr>
    </w:p>
    <w:p w:rsidR="00796E48" w:rsidRDefault="00796E48" w:rsidP="004F3C96">
      <w:pPr>
        <w:rPr>
          <w:sz w:val="36"/>
          <w:szCs w:val="36"/>
        </w:rPr>
      </w:pPr>
    </w:p>
    <w:p w:rsidR="00796E48" w:rsidRDefault="00796E48" w:rsidP="004F3C96">
      <w:pPr>
        <w:rPr>
          <w:sz w:val="36"/>
          <w:szCs w:val="36"/>
        </w:rPr>
      </w:pPr>
      <w:r>
        <w:rPr>
          <w:sz w:val="36"/>
          <w:szCs w:val="36"/>
        </w:rPr>
        <w:lastRenderedPageBreak/>
        <w:t>COMMANDS USED IN 2D AND 3D</w:t>
      </w:r>
    </w:p>
    <w:p w:rsidR="00796E48" w:rsidRPr="00807EDA" w:rsidRDefault="00796E48" w:rsidP="00796E48">
      <w:pPr>
        <w:pStyle w:val="ListNumber"/>
        <w:rPr>
          <w:sz w:val="32"/>
          <w:szCs w:val="32"/>
        </w:rPr>
      </w:pPr>
      <w:r w:rsidRPr="00807EDA">
        <w:rPr>
          <w:sz w:val="32"/>
          <w:szCs w:val="32"/>
        </w:rPr>
        <w:t xml:space="preserve">Copy:  </w:t>
      </w:r>
      <w:r w:rsidRPr="00807EDA">
        <w:rPr>
          <w:rFonts w:ascii="Arial" w:hAnsi="Arial" w:cs="Arial"/>
          <w:color w:val="000000"/>
          <w:sz w:val="32"/>
          <w:szCs w:val="32"/>
        </w:rPr>
        <w:t>Draws a copy of selected objects using two methods -- "base point" method, or "displacement" method.</w:t>
      </w:r>
    </w:p>
    <w:p w:rsidR="00796E48" w:rsidRPr="00807EDA" w:rsidRDefault="00796E48" w:rsidP="00796E48">
      <w:pPr>
        <w:pStyle w:val="ListNumber"/>
        <w:rPr>
          <w:sz w:val="32"/>
          <w:szCs w:val="32"/>
        </w:rPr>
      </w:pPr>
      <w:r w:rsidRPr="00807EDA">
        <w:rPr>
          <w:sz w:val="32"/>
          <w:szCs w:val="32"/>
        </w:rPr>
        <w:t xml:space="preserve">CLOSE: </w:t>
      </w:r>
      <w:r w:rsidRPr="00807EDA">
        <w:rPr>
          <w:rFonts w:ascii="Arial" w:hAnsi="Arial" w:cs="Arial"/>
          <w:color w:val="000000"/>
          <w:sz w:val="32"/>
          <w:szCs w:val="32"/>
        </w:rPr>
        <w:t>Closes the current drawing.</w:t>
      </w:r>
    </w:p>
    <w:p w:rsidR="00796E48" w:rsidRPr="00807EDA" w:rsidRDefault="00796E48" w:rsidP="00796E48">
      <w:pPr>
        <w:pStyle w:val="ListNumber"/>
        <w:rPr>
          <w:sz w:val="32"/>
          <w:szCs w:val="32"/>
        </w:rPr>
      </w:pPr>
      <w:r w:rsidRPr="00807EDA">
        <w:rPr>
          <w:sz w:val="32"/>
          <w:szCs w:val="32"/>
        </w:rPr>
        <w:t xml:space="preserve">COLOR: </w:t>
      </w:r>
      <w:r w:rsidRPr="00807EDA">
        <w:rPr>
          <w:rFonts w:ascii="Arial" w:hAnsi="Arial" w:cs="Arial"/>
          <w:color w:val="000000"/>
          <w:sz w:val="32"/>
          <w:szCs w:val="32"/>
        </w:rPr>
        <w:t>Defines color for new objects.</w:t>
      </w:r>
    </w:p>
    <w:p w:rsidR="00796E48" w:rsidRPr="00807EDA" w:rsidRDefault="00796E48" w:rsidP="00796E48">
      <w:pPr>
        <w:pStyle w:val="ListNumber"/>
        <w:rPr>
          <w:sz w:val="32"/>
          <w:szCs w:val="32"/>
        </w:rPr>
      </w:pPr>
      <w:r w:rsidRPr="00807EDA">
        <w:rPr>
          <w:sz w:val="32"/>
          <w:szCs w:val="32"/>
        </w:rPr>
        <w:t xml:space="preserve">DTEXT: </w:t>
      </w:r>
      <w:r w:rsidRPr="00807EDA">
        <w:rPr>
          <w:rFonts w:ascii="Arial" w:hAnsi="Arial" w:cs="Arial"/>
          <w:color w:val="000000"/>
          <w:sz w:val="32"/>
          <w:szCs w:val="32"/>
        </w:rPr>
        <w:t>Draws text "Dynamically" so that as you enter text letters or numbers, they are visible on the screen</w:t>
      </w:r>
    </w:p>
    <w:p w:rsidR="00796E48" w:rsidRPr="00807EDA" w:rsidRDefault="00796E48" w:rsidP="00796E48">
      <w:pPr>
        <w:pStyle w:val="ListNumber"/>
        <w:rPr>
          <w:sz w:val="32"/>
          <w:szCs w:val="32"/>
        </w:rPr>
      </w:pPr>
      <w:r w:rsidRPr="00807EDA">
        <w:rPr>
          <w:sz w:val="32"/>
          <w:szCs w:val="32"/>
        </w:rPr>
        <w:t xml:space="preserve">DIMLINEAR: </w:t>
      </w:r>
      <w:r w:rsidRPr="00807EDA">
        <w:rPr>
          <w:rFonts w:ascii="Arial" w:hAnsi="Arial" w:cs="Arial"/>
          <w:color w:val="000000"/>
          <w:sz w:val="32"/>
          <w:szCs w:val="32"/>
        </w:rPr>
        <w:t>Creates linear dimensions.</w:t>
      </w:r>
    </w:p>
    <w:p w:rsidR="00796E48" w:rsidRPr="00807EDA" w:rsidRDefault="00796E48" w:rsidP="00796E48">
      <w:pPr>
        <w:pStyle w:val="ListNumber"/>
        <w:rPr>
          <w:sz w:val="32"/>
          <w:szCs w:val="32"/>
        </w:rPr>
      </w:pPr>
      <w:r w:rsidRPr="00807EDA">
        <w:rPr>
          <w:sz w:val="32"/>
          <w:szCs w:val="32"/>
        </w:rPr>
        <w:t xml:space="preserve">ERASE: </w:t>
      </w:r>
      <w:r w:rsidRPr="00807EDA">
        <w:rPr>
          <w:rFonts w:ascii="Arial" w:hAnsi="Arial" w:cs="Arial"/>
          <w:color w:val="000000"/>
          <w:sz w:val="32"/>
          <w:szCs w:val="32"/>
        </w:rPr>
        <w:t>Erases selected entities from the drawing</w:t>
      </w:r>
      <w:r w:rsidRPr="00807EDA">
        <w:rPr>
          <w:sz w:val="32"/>
          <w:szCs w:val="32"/>
        </w:rPr>
        <w:t>.</w:t>
      </w:r>
    </w:p>
    <w:p w:rsidR="00796E48" w:rsidRPr="00807EDA" w:rsidRDefault="00796E48" w:rsidP="00796E48">
      <w:pPr>
        <w:pStyle w:val="ListNumber"/>
        <w:rPr>
          <w:sz w:val="32"/>
          <w:szCs w:val="32"/>
        </w:rPr>
      </w:pPr>
      <w:r w:rsidRPr="00807EDA">
        <w:rPr>
          <w:sz w:val="32"/>
          <w:szCs w:val="32"/>
        </w:rPr>
        <w:t xml:space="preserve">EXTEND: </w:t>
      </w:r>
      <w:r w:rsidRPr="00807EDA">
        <w:rPr>
          <w:rFonts w:ascii="Arial" w:hAnsi="Arial" w:cs="Arial"/>
          <w:color w:val="000000"/>
          <w:sz w:val="32"/>
          <w:szCs w:val="32"/>
        </w:rPr>
        <w:t>Lengthens a line, arc, or polyline to meet a specified "boundary edge".</w:t>
      </w:r>
    </w:p>
    <w:p w:rsidR="00796E48" w:rsidRPr="00807EDA" w:rsidRDefault="00796E48" w:rsidP="00796E48">
      <w:pPr>
        <w:pStyle w:val="ListNumber"/>
        <w:rPr>
          <w:sz w:val="32"/>
          <w:szCs w:val="32"/>
        </w:rPr>
      </w:pPr>
      <w:r w:rsidRPr="00807EDA">
        <w:rPr>
          <w:sz w:val="32"/>
          <w:szCs w:val="32"/>
        </w:rPr>
        <w:t xml:space="preserve">EXTRUDE: </w:t>
      </w:r>
      <w:r w:rsidRPr="00807EDA">
        <w:rPr>
          <w:color w:val="auto"/>
          <w:sz w:val="32"/>
          <w:szCs w:val="32"/>
        </w:rPr>
        <w:t>Creates unique solid primitives by extruding existing two-dimensional objects.</w:t>
      </w:r>
    </w:p>
    <w:p w:rsidR="00796E48" w:rsidRPr="00807EDA" w:rsidRDefault="00796E48" w:rsidP="00796E48">
      <w:pPr>
        <w:pStyle w:val="ListNumber"/>
        <w:rPr>
          <w:sz w:val="32"/>
          <w:szCs w:val="32"/>
        </w:rPr>
      </w:pPr>
      <w:r w:rsidRPr="00807EDA">
        <w:rPr>
          <w:sz w:val="32"/>
          <w:szCs w:val="32"/>
        </w:rPr>
        <w:t xml:space="preserve">HATCH: </w:t>
      </w:r>
      <w:r w:rsidRPr="00807EDA">
        <w:rPr>
          <w:rFonts w:ascii="Arial" w:hAnsi="Arial" w:cs="Arial"/>
          <w:color w:val="000000"/>
          <w:sz w:val="32"/>
          <w:szCs w:val="32"/>
        </w:rPr>
        <w:t>Fills a specified boundary with a pattern.</w:t>
      </w:r>
    </w:p>
    <w:p w:rsidR="00796E48" w:rsidRPr="00807EDA" w:rsidRDefault="00796E48" w:rsidP="00796E48">
      <w:pPr>
        <w:pStyle w:val="ListNumber"/>
        <w:rPr>
          <w:sz w:val="32"/>
          <w:szCs w:val="32"/>
        </w:rPr>
      </w:pPr>
      <w:r w:rsidRPr="00807EDA">
        <w:rPr>
          <w:sz w:val="32"/>
          <w:szCs w:val="32"/>
        </w:rPr>
        <w:t xml:space="preserve">LAYER: </w:t>
      </w:r>
      <w:r w:rsidRPr="00807EDA">
        <w:rPr>
          <w:rFonts w:ascii="Arial" w:hAnsi="Arial" w:cs="Arial"/>
          <w:color w:val="000000"/>
          <w:sz w:val="32"/>
          <w:szCs w:val="32"/>
        </w:rPr>
        <w:t>Creates named drawing layers, assigns color and line type properties to those layers, allows layers to be frozen and thawed, locked and unlocked, and allows current layer to be set.</w:t>
      </w:r>
    </w:p>
    <w:p w:rsidR="00796E48" w:rsidRPr="00807EDA" w:rsidRDefault="00796E48" w:rsidP="00796E48">
      <w:pPr>
        <w:pStyle w:val="ListNumber"/>
        <w:rPr>
          <w:sz w:val="32"/>
          <w:szCs w:val="32"/>
        </w:rPr>
      </w:pPr>
      <w:r w:rsidRPr="00807EDA">
        <w:rPr>
          <w:sz w:val="32"/>
          <w:szCs w:val="32"/>
        </w:rPr>
        <w:t xml:space="preserve">LINE: </w:t>
      </w:r>
      <w:r w:rsidRPr="00807EDA">
        <w:rPr>
          <w:rFonts w:ascii="Arial" w:hAnsi="Arial" w:cs="Arial"/>
          <w:color w:val="000000"/>
          <w:sz w:val="32"/>
          <w:szCs w:val="32"/>
        </w:rPr>
        <w:t>Draws straight lines.</w:t>
      </w:r>
    </w:p>
    <w:p w:rsidR="00796E48" w:rsidRPr="00807EDA" w:rsidRDefault="00796E48" w:rsidP="00796E48">
      <w:pPr>
        <w:pStyle w:val="ListNumber"/>
        <w:rPr>
          <w:sz w:val="32"/>
          <w:szCs w:val="32"/>
        </w:rPr>
      </w:pPr>
      <w:r w:rsidRPr="00807EDA">
        <w:rPr>
          <w:sz w:val="32"/>
          <w:szCs w:val="32"/>
        </w:rPr>
        <w:t xml:space="preserve">MIRROR: </w:t>
      </w:r>
      <w:r w:rsidRPr="00807EDA">
        <w:rPr>
          <w:rFonts w:ascii="Arial" w:hAnsi="Arial" w:cs="Arial"/>
          <w:color w:val="000000"/>
          <w:sz w:val="32"/>
          <w:szCs w:val="32"/>
        </w:rPr>
        <w:t>Reflects designated entities about a user-specified axis.</w:t>
      </w:r>
    </w:p>
    <w:p w:rsidR="00796E48" w:rsidRPr="00807EDA" w:rsidRDefault="00796E48" w:rsidP="00796E48">
      <w:pPr>
        <w:pStyle w:val="ListNumber"/>
        <w:rPr>
          <w:sz w:val="32"/>
          <w:szCs w:val="32"/>
        </w:rPr>
      </w:pPr>
      <w:r w:rsidRPr="00807EDA">
        <w:rPr>
          <w:sz w:val="32"/>
          <w:szCs w:val="32"/>
        </w:rPr>
        <w:t xml:space="preserve">MOVE: </w:t>
      </w:r>
      <w:r w:rsidRPr="00807EDA">
        <w:rPr>
          <w:rFonts w:ascii="Arial" w:hAnsi="Arial" w:cs="Arial"/>
          <w:color w:val="000000"/>
          <w:sz w:val="32"/>
          <w:szCs w:val="32"/>
        </w:rPr>
        <w:t>Moves designated entities to another location.</w:t>
      </w:r>
    </w:p>
    <w:p w:rsidR="00796E48" w:rsidRPr="00807EDA" w:rsidRDefault="00796E48" w:rsidP="00796E48">
      <w:pPr>
        <w:pStyle w:val="ListNumber"/>
        <w:rPr>
          <w:sz w:val="32"/>
          <w:szCs w:val="32"/>
        </w:rPr>
      </w:pPr>
      <w:r w:rsidRPr="00807EDA">
        <w:rPr>
          <w:sz w:val="32"/>
          <w:szCs w:val="32"/>
        </w:rPr>
        <w:t xml:space="preserve">OFFSET: </w:t>
      </w:r>
      <w:r w:rsidRPr="00807EDA">
        <w:rPr>
          <w:rFonts w:ascii="Arial" w:hAnsi="Arial" w:cs="Arial"/>
          <w:color w:val="000000"/>
          <w:sz w:val="32"/>
          <w:szCs w:val="32"/>
        </w:rPr>
        <w:t>Creates a new line, polyline arc or circle parallel to the entity and at a specified distance from it.</w:t>
      </w:r>
    </w:p>
    <w:p w:rsidR="00796E48" w:rsidRPr="00807EDA" w:rsidRDefault="00796E48" w:rsidP="00796E48">
      <w:pPr>
        <w:pStyle w:val="ListNumber"/>
        <w:rPr>
          <w:sz w:val="32"/>
          <w:szCs w:val="32"/>
        </w:rPr>
      </w:pPr>
      <w:r w:rsidRPr="00807EDA">
        <w:rPr>
          <w:sz w:val="32"/>
          <w:szCs w:val="32"/>
        </w:rPr>
        <w:t xml:space="preserve">ORTHO: </w:t>
      </w:r>
      <w:r w:rsidRPr="00807EDA">
        <w:rPr>
          <w:rFonts w:ascii="Arial" w:hAnsi="Arial" w:cs="Arial"/>
          <w:color w:val="000000"/>
          <w:sz w:val="32"/>
          <w:szCs w:val="32"/>
        </w:rPr>
        <w:t xml:space="preserve">Constrains drawing so that only lines aligned with the grid can be drawn -- usually means only horizontal or vertical lines, however, if the crosshairs are rotated through the "Snap" "Rotate" command sequence, the lines drawn are constrained to being parallel with the crosshair rotation. Constraint can be </w:t>
      </w:r>
      <w:r w:rsidRPr="00807EDA">
        <w:rPr>
          <w:rFonts w:ascii="Arial" w:hAnsi="Arial" w:cs="Arial"/>
          <w:color w:val="000000"/>
          <w:sz w:val="32"/>
          <w:szCs w:val="32"/>
        </w:rPr>
        <w:lastRenderedPageBreak/>
        <w:t>overridden by snapping to a point or by entering exact coordinates for endpoints.</w:t>
      </w:r>
    </w:p>
    <w:p w:rsidR="00796E48" w:rsidRPr="00807EDA" w:rsidRDefault="00796E48" w:rsidP="00796E48">
      <w:pPr>
        <w:pStyle w:val="ListNumber"/>
        <w:rPr>
          <w:sz w:val="32"/>
          <w:szCs w:val="32"/>
        </w:rPr>
      </w:pPr>
      <w:r>
        <w:rPr>
          <w:sz w:val="32"/>
          <w:szCs w:val="32"/>
        </w:rPr>
        <w:t>OSNAP:</w:t>
      </w:r>
      <w:r w:rsidRPr="00807EDA">
        <w:rPr>
          <w:rFonts w:ascii="Arial" w:hAnsi="Arial" w:cs="Arial"/>
          <w:color w:val="000000"/>
          <w:sz w:val="32"/>
          <w:szCs w:val="32"/>
        </w:rPr>
        <w:t xml:space="preserve"> object snap modes</w:t>
      </w:r>
    </w:p>
    <w:p w:rsidR="00796E48" w:rsidRPr="00807EDA" w:rsidRDefault="00796E48" w:rsidP="00796E48">
      <w:pPr>
        <w:pStyle w:val="ListNumber"/>
        <w:rPr>
          <w:sz w:val="32"/>
          <w:szCs w:val="32"/>
        </w:rPr>
      </w:pPr>
      <w:r w:rsidRPr="00807EDA">
        <w:rPr>
          <w:sz w:val="32"/>
          <w:szCs w:val="32"/>
        </w:rPr>
        <w:t xml:space="preserve">PAN: </w:t>
      </w:r>
      <w:r w:rsidRPr="00807EDA">
        <w:rPr>
          <w:rFonts w:ascii="Arial" w:hAnsi="Arial" w:cs="Arial"/>
          <w:color w:val="000000"/>
          <w:sz w:val="32"/>
          <w:szCs w:val="32"/>
        </w:rPr>
        <w:t>Moves the display window without changing the magnification factor.</w:t>
      </w:r>
    </w:p>
    <w:p w:rsidR="00796E48" w:rsidRPr="00807EDA" w:rsidRDefault="00796E48" w:rsidP="00796E48">
      <w:pPr>
        <w:pStyle w:val="ListNumber"/>
        <w:rPr>
          <w:sz w:val="32"/>
          <w:szCs w:val="32"/>
        </w:rPr>
      </w:pPr>
      <w:r w:rsidRPr="00807EDA">
        <w:rPr>
          <w:sz w:val="32"/>
          <w:szCs w:val="32"/>
        </w:rPr>
        <w:t xml:space="preserve">PLINE: </w:t>
      </w:r>
      <w:r w:rsidRPr="00807EDA">
        <w:rPr>
          <w:rFonts w:ascii="Arial" w:hAnsi="Arial" w:cs="Arial"/>
          <w:color w:val="000000"/>
          <w:sz w:val="32"/>
          <w:szCs w:val="32"/>
        </w:rPr>
        <w:t>Draws a 2D polyline, which are connected line or arc segments with user-determined width and taper.</w:t>
      </w:r>
    </w:p>
    <w:p w:rsidR="00796E48" w:rsidRPr="00902D83" w:rsidRDefault="00796E48" w:rsidP="00796E48">
      <w:pPr>
        <w:pStyle w:val="ListNumber"/>
        <w:rPr>
          <w:sz w:val="32"/>
          <w:szCs w:val="32"/>
        </w:rPr>
      </w:pPr>
      <w:r w:rsidRPr="00807EDA">
        <w:rPr>
          <w:sz w:val="32"/>
          <w:szCs w:val="32"/>
        </w:rPr>
        <w:t xml:space="preserve">PRESS/PULL: </w:t>
      </w:r>
      <w:r w:rsidRPr="00807EDA">
        <w:rPr>
          <w:color w:val="000000" w:themeColor="text1"/>
          <w:sz w:val="32"/>
          <w:szCs w:val="32"/>
        </w:rPr>
        <w:t>Does the same thing as the extrude command.</w:t>
      </w:r>
    </w:p>
    <w:p w:rsidR="00796E48" w:rsidRPr="00807EDA" w:rsidRDefault="00796E48" w:rsidP="00796E48">
      <w:pPr>
        <w:pStyle w:val="ListNumber"/>
        <w:rPr>
          <w:sz w:val="32"/>
          <w:szCs w:val="32"/>
        </w:rPr>
      </w:pPr>
      <w:r>
        <w:rPr>
          <w:sz w:val="32"/>
          <w:szCs w:val="32"/>
        </w:rPr>
        <w:t xml:space="preserve">PROPERTIES: </w:t>
      </w:r>
      <w:r w:rsidRPr="00902D83">
        <w:rPr>
          <w:rFonts w:ascii="Arial" w:hAnsi="Arial" w:cs="Arial"/>
          <w:color w:val="000000"/>
          <w:sz w:val="32"/>
          <w:szCs w:val="32"/>
        </w:rPr>
        <w:t>Controls properties of existing objects</w:t>
      </w:r>
      <w:r>
        <w:rPr>
          <w:rFonts w:ascii="Arial" w:hAnsi="Arial" w:cs="Arial"/>
          <w:color w:val="000000"/>
          <w:sz w:val="32"/>
          <w:szCs w:val="32"/>
        </w:rPr>
        <w:t>.</w:t>
      </w:r>
    </w:p>
    <w:p w:rsidR="00796E48" w:rsidRPr="00807EDA" w:rsidRDefault="00796E48" w:rsidP="00796E48">
      <w:pPr>
        <w:pStyle w:val="ListNumber"/>
        <w:rPr>
          <w:sz w:val="32"/>
          <w:szCs w:val="32"/>
        </w:rPr>
      </w:pPr>
      <w:r w:rsidRPr="00807EDA">
        <w:rPr>
          <w:sz w:val="32"/>
          <w:szCs w:val="32"/>
        </w:rPr>
        <w:t xml:space="preserve">QUIT: </w:t>
      </w:r>
      <w:r w:rsidRPr="00807EDA">
        <w:rPr>
          <w:rFonts w:ascii="Arial" w:hAnsi="Arial" w:cs="Arial"/>
          <w:color w:val="000000"/>
          <w:sz w:val="32"/>
          <w:szCs w:val="32"/>
        </w:rPr>
        <w:t xml:space="preserve">Exits AutoCAD. </w:t>
      </w:r>
    </w:p>
    <w:p w:rsidR="00796E48" w:rsidRPr="00807EDA" w:rsidRDefault="00796E48" w:rsidP="00796E48">
      <w:pPr>
        <w:pStyle w:val="ListNumber"/>
        <w:rPr>
          <w:sz w:val="32"/>
          <w:szCs w:val="32"/>
        </w:rPr>
      </w:pPr>
      <w:r w:rsidRPr="00807EDA">
        <w:rPr>
          <w:sz w:val="32"/>
          <w:szCs w:val="32"/>
        </w:rPr>
        <w:t xml:space="preserve">RECTANG: </w:t>
      </w:r>
      <w:r w:rsidRPr="00807EDA">
        <w:rPr>
          <w:rFonts w:ascii="Arial" w:hAnsi="Arial" w:cs="Arial"/>
          <w:color w:val="000000"/>
          <w:sz w:val="32"/>
          <w:szCs w:val="32"/>
        </w:rPr>
        <w:t>Draws a rectangular polyline.</w:t>
      </w:r>
    </w:p>
    <w:p w:rsidR="00796E48" w:rsidRDefault="00796E48" w:rsidP="00796E48">
      <w:pPr>
        <w:pStyle w:val="ListNumber"/>
        <w:rPr>
          <w:sz w:val="32"/>
          <w:szCs w:val="32"/>
        </w:rPr>
      </w:pPr>
      <w:r w:rsidRPr="00807EDA">
        <w:rPr>
          <w:sz w:val="32"/>
          <w:szCs w:val="32"/>
        </w:rPr>
        <w:t xml:space="preserve">ROTATE3D: </w:t>
      </w:r>
      <w:r w:rsidRPr="00807EDA">
        <w:rPr>
          <w:rFonts w:ascii="Arial" w:hAnsi="Arial" w:cs="Arial"/>
          <w:color w:val="000000"/>
          <w:sz w:val="32"/>
          <w:szCs w:val="32"/>
        </w:rPr>
        <w:t>Moves objects about a base point</w:t>
      </w:r>
      <w:r w:rsidRPr="00807EDA">
        <w:rPr>
          <w:sz w:val="32"/>
          <w:szCs w:val="32"/>
        </w:rPr>
        <w:t>.</w:t>
      </w:r>
    </w:p>
    <w:p w:rsidR="00796E48" w:rsidRPr="00902D83" w:rsidRDefault="00796E48" w:rsidP="00796E48">
      <w:pPr>
        <w:pStyle w:val="ListNumber"/>
        <w:rPr>
          <w:sz w:val="32"/>
          <w:szCs w:val="32"/>
        </w:rPr>
      </w:pPr>
      <w:r w:rsidRPr="00807EDA">
        <w:rPr>
          <w:sz w:val="32"/>
          <w:szCs w:val="32"/>
        </w:rPr>
        <w:t xml:space="preserve">REDO: </w:t>
      </w:r>
      <w:r w:rsidRPr="00807EDA">
        <w:rPr>
          <w:rFonts w:ascii="Arial" w:hAnsi="Arial" w:cs="Arial"/>
          <w:color w:val="000000"/>
          <w:sz w:val="32"/>
          <w:szCs w:val="32"/>
        </w:rPr>
        <w:t>Reverses the effects of the previous UNDO or U command.</w:t>
      </w:r>
    </w:p>
    <w:p w:rsidR="00796E48" w:rsidRPr="00902D83" w:rsidRDefault="00796E48" w:rsidP="00796E48">
      <w:pPr>
        <w:pStyle w:val="ListNumber"/>
        <w:rPr>
          <w:sz w:val="32"/>
          <w:szCs w:val="32"/>
        </w:rPr>
      </w:pPr>
      <w:r>
        <w:rPr>
          <w:sz w:val="32"/>
          <w:szCs w:val="32"/>
        </w:rPr>
        <w:t xml:space="preserve">REDRAW: </w:t>
      </w:r>
      <w:r w:rsidRPr="00902D83">
        <w:rPr>
          <w:rFonts w:ascii="Arial" w:hAnsi="Arial" w:cs="Arial"/>
          <w:color w:val="000000"/>
          <w:sz w:val="32"/>
          <w:szCs w:val="32"/>
        </w:rPr>
        <w:t>Refreshes the display in the current viewport</w:t>
      </w:r>
    </w:p>
    <w:p w:rsidR="00796E48" w:rsidRPr="00807EDA" w:rsidRDefault="00796E48" w:rsidP="00796E48">
      <w:pPr>
        <w:pStyle w:val="ListNumber"/>
        <w:rPr>
          <w:sz w:val="32"/>
          <w:szCs w:val="32"/>
        </w:rPr>
      </w:pPr>
      <w:r w:rsidRPr="00807EDA">
        <w:rPr>
          <w:sz w:val="32"/>
          <w:szCs w:val="32"/>
        </w:rPr>
        <w:t xml:space="preserve">SCALE:  </w:t>
      </w:r>
      <w:r w:rsidRPr="00807EDA">
        <w:rPr>
          <w:rFonts w:ascii="Arial" w:hAnsi="Arial" w:cs="Arial"/>
          <w:color w:val="000000"/>
          <w:sz w:val="32"/>
          <w:szCs w:val="32"/>
        </w:rPr>
        <w:t>Alters the size of existing objects.</w:t>
      </w:r>
    </w:p>
    <w:p w:rsidR="00796E48" w:rsidRPr="00902D83" w:rsidRDefault="00796E48" w:rsidP="00796E48">
      <w:pPr>
        <w:pStyle w:val="ListNumber"/>
        <w:rPr>
          <w:sz w:val="32"/>
          <w:szCs w:val="32"/>
        </w:rPr>
      </w:pPr>
      <w:r w:rsidRPr="00807EDA">
        <w:rPr>
          <w:sz w:val="32"/>
          <w:szCs w:val="32"/>
        </w:rPr>
        <w:t xml:space="preserve">SHADE: </w:t>
      </w:r>
      <w:r w:rsidRPr="00807EDA">
        <w:rPr>
          <w:rFonts w:ascii="Arial" w:hAnsi="Arial" w:cs="Arial"/>
          <w:color w:val="000000"/>
          <w:sz w:val="32"/>
          <w:szCs w:val="32"/>
        </w:rPr>
        <w:t>Shades the objects in the current viewport.</w:t>
      </w:r>
    </w:p>
    <w:p w:rsidR="00796E48" w:rsidRPr="00807EDA" w:rsidRDefault="00796E48" w:rsidP="00796E48">
      <w:pPr>
        <w:pStyle w:val="ListNumber"/>
        <w:rPr>
          <w:sz w:val="32"/>
          <w:szCs w:val="32"/>
        </w:rPr>
      </w:pPr>
      <w:r>
        <w:rPr>
          <w:sz w:val="32"/>
          <w:szCs w:val="32"/>
        </w:rPr>
        <w:t xml:space="preserve">SNAP: </w:t>
      </w:r>
      <w:r w:rsidRPr="00902D83">
        <w:rPr>
          <w:rFonts w:ascii="Arial" w:hAnsi="Arial" w:cs="Arial"/>
          <w:color w:val="000000"/>
          <w:sz w:val="32"/>
          <w:szCs w:val="32"/>
        </w:rPr>
        <w:t>Restricts cursor movement to specified intervals</w:t>
      </w:r>
      <w:r>
        <w:rPr>
          <w:rFonts w:ascii="Arial" w:hAnsi="Arial" w:cs="Arial"/>
          <w:color w:val="000000"/>
          <w:sz w:val="32"/>
          <w:szCs w:val="32"/>
        </w:rPr>
        <w:t>.</w:t>
      </w:r>
    </w:p>
    <w:p w:rsidR="00796E48" w:rsidRPr="00807EDA" w:rsidRDefault="00796E48" w:rsidP="00796E48">
      <w:pPr>
        <w:pStyle w:val="ListNumber"/>
        <w:rPr>
          <w:sz w:val="32"/>
          <w:szCs w:val="32"/>
        </w:rPr>
      </w:pPr>
      <w:r w:rsidRPr="00807EDA">
        <w:rPr>
          <w:sz w:val="32"/>
          <w:szCs w:val="32"/>
        </w:rPr>
        <w:t xml:space="preserve">STRETCH: </w:t>
      </w:r>
      <w:r w:rsidRPr="00807EDA">
        <w:rPr>
          <w:rFonts w:ascii="Arial" w:hAnsi="Arial" w:cs="Arial"/>
          <w:color w:val="000000"/>
          <w:sz w:val="32"/>
          <w:szCs w:val="32"/>
        </w:rPr>
        <w:t>Moves or stretches objects.</w:t>
      </w:r>
    </w:p>
    <w:p w:rsidR="00796E48" w:rsidRPr="00807EDA" w:rsidRDefault="00796E48" w:rsidP="00796E48">
      <w:pPr>
        <w:pStyle w:val="ListNumber"/>
        <w:rPr>
          <w:sz w:val="32"/>
          <w:szCs w:val="32"/>
        </w:rPr>
      </w:pPr>
      <w:r w:rsidRPr="00807EDA">
        <w:rPr>
          <w:sz w:val="32"/>
          <w:szCs w:val="32"/>
        </w:rPr>
        <w:t xml:space="preserve">TEXT:  </w:t>
      </w:r>
      <w:r w:rsidRPr="00807EDA">
        <w:rPr>
          <w:rFonts w:ascii="Arial" w:hAnsi="Arial" w:cs="Arial"/>
          <w:color w:val="000000"/>
          <w:sz w:val="32"/>
          <w:szCs w:val="32"/>
        </w:rPr>
        <w:t>Draws text chara</w:t>
      </w:r>
      <w:r>
        <w:rPr>
          <w:rFonts w:ascii="Arial" w:hAnsi="Arial" w:cs="Arial"/>
          <w:color w:val="000000"/>
          <w:sz w:val="32"/>
          <w:szCs w:val="32"/>
        </w:rPr>
        <w:t xml:space="preserve">cters of any size with selected </w:t>
      </w:r>
      <w:r w:rsidRPr="00807EDA">
        <w:rPr>
          <w:rFonts w:ascii="Arial" w:hAnsi="Arial" w:cs="Arial"/>
          <w:color w:val="000000"/>
          <w:sz w:val="32"/>
          <w:szCs w:val="32"/>
        </w:rPr>
        <w:t>styles.</w:t>
      </w:r>
    </w:p>
    <w:p w:rsidR="00796E48" w:rsidRPr="00807EDA" w:rsidRDefault="00796E48" w:rsidP="00796E48">
      <w:pPr>
        <w:pStyle w:val="ListNumber"/>
        <w:rPr>
          <w:sz w:val="32"/>
          <w:szCs w:val="32"/>
        </w:rPr>
      </w:pPr>
      <w:r w:rsidRPr="00807EDA">
        <w:rPr>
          <w:sz w:val="32"/>
          <w:szCs w:val="32"/>
        </w:rPr>
        <w:t xml:space="preserve">TRIM: </w:t>
      </w:r>
      <w:r w:rsidRPr="00807EDA">
        <w:rPr>
          <w:rFonts w:ascii="Arial" w:hAnsi="Arial" w:cs="Arial"/>
          <w:color w:val="000000"/>
          <w:sz w:val="32"/>
          <w:szCs w:val="32"/>
        </w:rPr>
        <w:t>Erases a portion of selected entities that cross a specified "cutting edge".</w:t>
      </w:r>
    </w:p>
    <w:p w:rsidR="00796E48" w:rsidRPr="00CC5A35" w:rsidRDefault="00796E48" w:rsidP="00796E48">
      <w:pPr>
        <w:pStyle w:val="ListNumber"/>
        <w:rPr>
          <w:sz w:val="32"/>
          <w:szCs w:val="32"/>
        </w:rPr>
      </w:pPr>
      <w:r w:rsidRPr="00807EDA">
        <w:rPr>
          <w:sz w:val="32"/>
          <w:szCs w:val="32"/>
        </w:rPr>
        <w:t xml:space="preserve">UNDO: </w:t>
      </w:r>
      <w:r w:rsidRPr="00807EDA">
        <w:rPr>
          <w:rFonts w:ascii="Arial" w:hAnsi="Arial" w:cs="Arial"/>
          <w:color w:val="000000"/>
          <w:sz w:val="32"/>
          <w:szCs w:val="32"/>
        </w:rPr>
        <w:t>Reverses the effect of multiple commands, and provides control over the "Undo" facility.</w:t>
      </w:r>
    </w:p>
    <w:p w:rsidR="00796E48" w:rsidRPr="00807EDA" w:rsidRDefault="00796E48" w:rsidP="00796E48">
      <w:pPr>
        <w:pStyle w:val="ListNumber"/>
        <w:rPr>
          <w:sz w:val="32"/>
          <w:szCs w:val="32"/>
        </w:rPr>
      </w:pPr>
      <w:r>
        <w:rPr>
          <w:sz w:val="32"/>
          <w:szCs w:val="32"/>
        </w:rPr>
        <w:t xml:space="preserve">VPOINT: </w:t>
      </w:r>
      <w:r w:rsidRPr="00CC5A35">
        <w:rPr>
          <w:rFonts w:ascii="Arial" w:hAnsi="Arial" w:cs="Arial"/>
          <w:color w:val="000000"/>
          <w:sz w:val="32"/>
          <w:szCs w:val="32"/>
        </w:rPr>
        <w:t>Sets the viewing direction for a three-dimensional visualization of the drawing</w:t>
      </w:r>
    </w:p>
    <w:p w:rsidR="00796E48" w:rsidRPr="00807EDA" w:rsidRDefault="00796E48" w:rsidP="00796E48">
      <w:pPr>
        <w:pStyle w:val="ListNumber"/>
        <w:rPr>
          <w:sz w:val="32"/>
          <w:szCs w:val="32"/>
        </w:rPr>
      </w:pPr>
      <w:r w:rsidRPr="00807EDA">
        <w:rPr>
          <w:sz w:val="32"/>
          <w:szCs w:val="32"/>
        </w:rPr>
        <w:t xml:space="preserve">XREF: </w:t>
      </w:r>
      <w:r w:rsidRPr="00807EDA">
        <w:rPr>
          <w:rFonts w:ascii="Arial" w:hAnsi="Arial" w:cs="Arial"/>
          <w:color w:val="000000"/>
          <w:sz w:val="32"/>
          <w:szCs w:val="32"/>
        </w:rPr>
        <w:t xml:space="preserve"> Controls external references to drawing files.</w:t>
      </w:r>
    </w:p>
    <w:p w:rsidR="00796E48" w:rsidRPr="00807EDA" w:rsidRDefault="00796E48" w:rsidP="00796E48">
      <w:pPr>
        <w:pStyle w:val="ListNumber"/>
        <w:rPr>
          <w:sz w:val="32"/>
          <w:szCs w:val="32"/>
        </w:rPr>
      </w:pPr>
      <w:r w:rsidRPr="00807EDA">
        <w:rPr>
          <w:sz w:val="32"/>
          <w:szCs w:val="32"/>
        </w:rPr>
        <w:t xml:space="preserve"> BOX: </w:t>
      </w:r>
      <w:r w:rsidRPr="00807EDA">
        <w:rPr>
          <w:rFonts w:ascii="Arial" w:hAnsi="Arial" w:cs="Arial"/>
          <w:color w:val="000000"/>
          <w:sz w:val="32"/>
          <w:szCs w:val="32"/>
        </w:rPr>
        <w:t>Creates a three-dimensional solid box.</w:t>
      </w:r>
    </w:p>
    <w:p w:rsidR="00796E48" w:rsidRPr="00807EDA" w:rsidRDefault="00796E48" w:rsidP="00796E48">
      <w:pPr>
        <w:pStyle w:val="ListNumber"/>
        <w:rPr>
          <w:sz w:val="32"/>
          <w:szCs w:val="32"/>
        </w:rPr>
      </w:pPr>
      <w:r w:rsidRPr="00807EDA">
        <w:rPr>
          <w:sz w:val="32"/>
          <w:szCs w:val="32"/>
        </w:rPr>
        <w:t xml:space="preserve">BOUNDARY: </w:t>
      </w:r>
      <w:r w:rsidRPr="00807EDA">
        <w:rPr>
          <w:rFonts w:ascii="Arial" w:hAnsi="Arial" w:cs="Arial"/>
          <w:color w:val="000000"/>
          <w:sz w:val="32"/>
          <w:szCs w:val="32"/>
        </w:rPr>
        <w:t>Creates a region or a polyline from an enclosed area.</w:t>
      </w:r>
    </w:p>
    <w:p w:rsidR="00796E48" w:rsidRDefault="00796E48" w:rsidP="004F3C96">
      <w:pPr>
        <w:rPr>
          <w:sz w:val="36"/>
          <w:szCs w:val="36"/>
        </w:rPr>
      </w:pPr>
    </w:p>
    <w:p w:rsidR="004F3C96" w:rsidRPr="00C53B75" w:rsidRDefault="004F3C96" w:rsidP="000B63EC">
      <w:pPr>
        <w:rPr>
          <w:sz w:val="56"/>
          <w:szCs w:val="56"/>
        </w:rPr>
      </w:pPr>
    </w:p>
    <w:p w:rsidR="000B63EC" w:rsidRDefault="00434756" w:rsidP="000B63EC">
      <w:pPr>
        <w:rPr>
          <w:sz w:val="36"/>
          <w:szCs w:val="36"/>
        </w:rPr>
      </w:pPr>
      <w:r w:rsidRPr="00434756">
        <w:rPr>
          <w:noProof/>
          <w:sz w:val="36"/>
          <w:szCs w:val="36"/>
        </w:rPr>
        <w:drawing>
          <wp:inline distT="0" distB="0" distL="0" distR="0">
            <wp:extent cx="4879975" cy="3657600"/>
            <wp:effectExtent l="0" t="0" r="0" b="0"/>
            <wp:docPr id="1" name="Picture 1" descr="C:\Users\Vicky\Desktop\Photo0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y\Desktop\Photo083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9975" cy="3657600"/>
                    </a:xfrm>
                    <a:prstGeom prst="rect">
                      <a:avLst/>
                    </a:prstGeom>
                    <a:noFill/>
                    <a:ln>
                      <a:noFill/>
                    </a:ln>
                  </pic:spPr>
                </pic:pic>
              </a:graphicData>
            </a:graphic>
          </wp:inline>
        </w:drawing>
      </w:r>
    </w:p>
    <w:p w:rsidR="00434756" w:rsidRDefault="00796E48" w:rsidP="000B63EC">
      <w:pPr>
        <w:rPr>
          <w:sz w:val="36"/>
          <w:szCs w:val="36"/>
        </w:rPr>
      </w:pPr>
      <w:r>
        <w:rPr>
          <w:sz w:val="36"/>
          <w:szCs w:val="36"/>
        </w:rPr>
        <w:t>FIG:  3</w:t>
      </w:r>
      <w:bookmarkStart w:id="0" w:name="_GoBack"/>
      <w:bookmarkEnd w:id="0"/>
      <w:r w:rsidR="00434756">
        <w:rPr>
          <w:sz w:val="36"/>
          <w:szCs w:val="36"/>
        </w:rPr>
        <w:t>D PLAN</w:t>
      </w:r>
    </w:p>
    <w:p w:rsidR="00434756" w:rsidRDefault="00434756" w:rsidP="000B63EC">
      <w:pPr>
        <w:rPr>
          <w:sz w:val="36"/>
          <w:szCs w:val="36"/>
        </w:rPr>
      </w:pPr>
    </w:p>
    <w:p w:rsidR="00434756" w:rsidRDefault="00434756" w:rsidP="000B63EC">
      <w:pPr>
        <w:rPr>
          <w:sz w:val="36"/>
          <w:szCs w:val="36"/>
        </w:rPr>
      </w:pPr>
    </w:p>
    <w:p w:rsidR="00434756" w:rsidRDefault="00434756" w:rsidP="000B63EC">
      <w:pPr>
        <w:rPr>
          <w:sz w:val="36"/>
          <w:szCs w:val="36"/>
        </w:rPr>
      </w:pPr>
    </w:p>
    <w:p w:rsidR="00434756" w:rsidRDefault="00434756" w:rsidP="000B63EC">
      <w:pPr>
        <w:rPr>
          <w:sz w:val="36"/>
          <w:szCs w:val="36"/>
        </w:rPr>
      </w:pPr>
    </w:p>
    <w:p w:rsidR="00434756" w:rsidRDefault="00434756" w:rsidP="000B63EC">
      <w:pPr>
        <w:rPr>
          <w:sz w:val="36"/>
          <w:szCs w:val="36"/>
        </w:rPr>
      </w:pPr>
      <w:r w:rsidRPr="00434756">
        <w:rPr>
          <w:noProof/>
          <w:sz w:val="36"/>
          <w:szCs w:val="36"/>
        </w:rPr>
        <w:lastRenderedPageBreak/>
        <w:drawing>
          <wp:inline distT="0" distB="0" distL="0" distR="0">
            <wp:extent cx="4879975" cy="3657600"/>
            <wp:effectExtent l="0" t="0" r="0" b="0"/>
            <wp:docPr id="2" name="Picture 2" descr="C:\Users\Vicky\Desktop\Photo0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ky\Desktop\Photo08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9975" cy="3657600"/>
                    </a:xfrm>
                    <a:prstGeom prst="rect">
                      <a:avLst/>
                    </a:prstGeom>
                    <a:noFill/>
                    <a:ln>
                      <a:noFill/>
                    </a:ln>
                  </pic:spPr>
                </pic:pic>
              </a:graphicData>
            </a:graphic>
          </wp:inline>
        </w:drawing>
      </w:r>
    </w:p>
    <w:p w:rsidR="00434756" w:rsidRPr="003C152F" w:rsidRDefault="00434756" w:rsidP="000B63EC">
      <w:pPr>
        <w:rPr>
          <w:sz w:val="36"/>
          <w:szCs w:val="36"/>
        </w:rPr>
      </w:pPr>
      <w:r>
        <w:rPr>
          <w:sz w:val="36"/>
          <w:szCs w:val="36"/>
        </w:rPr>
        <w:t>FIG 2D PLAN</w:t>
      </w:r>
    </w:p>
    <w:sectPr w:rsidR="00434756" w:rsidRPr="003C15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535" w:rsidRDefault="00673535" w:rsidP="007F05DD">
      <w:pPr>
        <w:spacing w:after="0" w:line="240" w:lineRule="auto"/>
      </w:pPr>
      <w:r>
        <w:separator/>
      </w:r>
    </w:p>
  </w:endnote>
  <w:endnote w:type="continuationSeparator" w:id="0">
    <w:p w:rsidR="00673535" w:rsidRDefault="00673535" w:rsidP="007F0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5DD" w:rsidRDefault="007F05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5DD" w:rsidRDefault="007F05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5DD" w:rsidRDefault="007F0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535" w:rsidRDefault="00673535" w:rsidP="007F05DD">
      <w:pPr>
        <w:spacing w:after="0" w:line="240" w:lineRule="auto"/>
      </w:pPr>
      <w:r>
        <w:separator/>
      </w:r>
    </w:p>
  </w:footnote>
  <w:footnote w:type="continuationSeparator" w:id="0">
    <w:p w:rsidR="00673535" w:rsidRDefault="00673535" w:rsidP="007F0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5DD" w:rsidRDefault="007F05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5DD" w:rsidRDefault="007F05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5DD" w:rsidRDefault="007F05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79AEC46"/>
    <w:lvl w:ilvl="0">
      <w:start w:val="1"/>
      <w:numFmt w:val="decimal"/>
      <w:pStyle w:val="ListNumb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BC"/>
    <w:rsid w:val="000B63EC"/>
    <w:rsid w:val="001246F9"/>
    <w:rsid w:val="002B128B"/>
    <w:rsid w:val="002C27B1"/>
    <w:rsid w:val="002D0F16"/>
    <w:rsid w:val="003C152F"/>
    <w:rsid w:val="00412DE0"/>
    <w:rsid w:val="00434756"/>
    <w:rsid w:val="00482EE5"/>
    <w:rsid w:val="004F3C96"/>
    <w:rsid w:val="00673535"/>
    <w:rsid w:val="00796E48"/>
    <w:rsid w:val="007A313A"/>
    <w:rsid w:val="007F05DD"/>
    <w:rsid w:val="008279BC"/>
    <w:rsid w:val="00894C46"/>
    <w:rsid w:val="008B7D6D"/>
    <w:rsid w:val="00923EA2"/>
    <w:rsid w:val="009874E9"/>
    <w:rsid w:val="00B00B77"/>
    <w:rsid w:val="00BA4ECF"/>
    <w:rsid w:val="00BD14BF"/>
    <w:rsid w:val="00C51877"/>
    <w:rsid w:val="00C53B75"/>
    <w:rsid w:val="00D66BEF"/>
    <w:rsid w:val="00E012DF"/>
    <w:rsid w:val="00FB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61472-FF0E-4F97-968B-22526DF2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5DD"/>
  </w:style>
  <w:style w:type="paragraph" w:styleId="Footer">
    <w:name w:val="footer"/>
    <w:basedOn w:val="Normal"/>
    <w:link w:val="FooterChar"/>
    <w:uiPriority w:val="99"/>
    <w:unhideWhenUsed/>
    <w:rsid w:val="007F0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5DD"/>
  </w:style>
  <w:style w:type="paragraph" w:styleId="ListNumber">
    <w:name w:val="List Number"/>
    <w:basedOn w:val="Normal"/>
    <w:uiPriority w:val="1"/>
    <w:unhideWhenUsed/>
    <w:qFormat/>
    <w:rsid w:val="00796E48"/>
    <w:pPr>
      <w:numPr>
        <w:numId w:val="1"/>
      </w:numPr>
      <w:spacing w:before="120" w:after="200" w:line="264" w:lineRule="auto"/>
      <w:contextualSpacing/>
    </w:pPr>
    <w:rPr>
      <w:color w:val="595959" w:themeColor="text1" w:themeTint="A6"/>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Vicky</cp:lastModifiedBy>
  <cp:revision>26</cp:revision>
  <dcterms:created xsi:type="dcterms:W3CDTF">2013-11-28T17:10:00Z</dcterms:created>
  <dcterms:modified xsi:type="dcterms:W3CDTF">2013-11-29T14:28:00Z</dcterms:modified>
</cp:coreProperties>
</file>